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2"/>
        <w:ind w:left="4497" w:right="1943" w:hanging="2423"/>
      </w:pPr>
      <w:r>
        <w:rPr/>
        <w:t>LIFE </w:t>
      </w:r>
      <w:r>
        <w:rPr>
          <w:spacing w:val="-4"/>
        </w:rPr>
        <w:t>MANAGEMENT </w:t>
      </w:r>
      <w:r>
        <w:rPr>
          <w:spacing w:val="-3"/>
        </w:rPr>
        <w:t>CENTER </w:t>
      </w:r>
      <w:r>
        <w:rPr/>
        <w:t>OF </w:t>
      </w:r>
      <w:r>
        <w:rPr>
          <w:spacing w:val="-4"/>
        </w:rPr>
        <w:t>NORTHWEST </w:t>
      </w:r>
      <w:r>
        <w:rPr>
          <w:spacing w:val="-3"/>
        </w:rPr>
        <w:t>FLORIDA, INC. </w:t>
      </w:r>
      <w:r>
        <w:rPr/>
        <w:t>JOB </w:t>
      </w:r>
      <w:r>
        <w:rPr>
          <w:spacing w:val="-3"/>
        </w:rPr>
        <w:t>DESCRIPTION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447" w:right="0" w:firstLine="0"/>
        <w:jc w:val="left"/>
        <w:rPr>
          <w:b/>
          <w:sz w:val="24"/>
        </w:rPr>
      </w:pPr>
      <w:r>
        <w:rPr>
          <w:b/>
          <w:sz w:val="24"/>
        </w:rPr>
        <w:t>DATE ESTABLISHED: 06/04/2016</w:t>
      </w:r>
    </w:p>
    <w:p>
      <w:pPr>
        <w:spacing w:before="2"/>
        <w:ind w:left="447" w:right="0" w:firstLine="0"/>
        <w:jc w:val="left"/>
        <w:rPr>
          <w:b/>
          <w:sz w:val="24"/>
        </w:rPr>
      </w:pPr>
      <w:r>
        <w:rPr>
          <w:b/>
          <w:sz w:val="24"/>
        </w:rPr>
        <w:t>DATE REVIEWED &amp; APPROVED: 02/05/2025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482" w:lineRule="auto" w:before="233"/>
        <w:ind w:left="447" w:right="6286" w:firstLine="0"/>
        <w:jc w:val="left"/>
        <w:rPr>
          <w:sz w:val="24"/>
        </w:rPr>
      </w:pPr>
      <w:r>
        <w:rPr>
          <w:b/>
          <w:spacing w:val="-3"/>
          <w:sz w:val="24"/>
        </w:rPr>
        <w:t>TITLE OF POSITION: </w:t>
      </w:r>
      <w:r>
        <w:rPr>
          <w:sz w:val="24"/>
        </w:rPr>
        <w:t>CAT </w:t>
      </w:r>
      <w:r>
        <w:rPr>
          <w:spacing w:val="-4"/>
          <w:sz w:val="24"/>
        </w:rPr>
        <w:t>Team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Leader </w:t>
      </w:r>
      <w:r>
        <w:rPr>
          <w:b/>
          <w:spacing w:val="-3"/>
          <w:sz w:val="24"/>
        </w:rPr>
        <w:t>POSITION NUMBER: </w:t>
      </w:r>
      <w:r>
        <w:rPr>
          <w:spacing w:val="-3"/>
          <w:sz w:val="24"/>
        </w:rPr>
        <w:t>39-25 </w:t>
      </w:r>
      <w:r>
        <w:rPr>
          <w:b/>
          <w:spacing w:val="-3"/>
          <w:sz w:val="24"/>
        </w:rPr>
        <w:t>PROGRAM:</w:t>
      </w:r>
      <w:r>
        <w:rPr>
          <w:b/>
          <w:spacing w:val="58"/>
          <w:sz w:val="24"/>
        </w:rPr>
        <w:t> </w:t>
      </w:r>
      <w:r>
        <w:rPr>
          <w:spacing w:val="-3"/>
          <w:sz w:val="24"/>
        </w:rPr>
        <w:t>Bay</w:t>
      </w:r>
    </w:p>
    <w:p>
      <w:pPr>
        <w:spacing w:line="275" w:lineRule="exact" w:before="0"/>
        <w:ind w:left="447" w:right="0" w:firstLine="0"/>
        <w:jc w:val="left"/>
        <w:rPr>
          <w:sz w:val="24"/>
        </w:rPr>
      </w:pPr>
      <w:r>
        <w:rPr>
          <w:b/>
          <w:sz w:val="24"/>
        </w:rPr>
        <w:t>COMPONENT: </w:t>
      </w:r>
      <w:r>
        <w:rPr>
          <w:sz w:val="24"/>
        </w:rPr>
        <w:t>Community Action Team</w:t>
      </w:r>
    </w:p>
    <w:p>
      <w:pPr>
        <w:pStyle w:val="BodyText"/>
        <w:spacing w:before="2"/>
      </w:pPr>
    </w:p>
    <w:p>
      <w:pPr>
        <w:spacing w:before="1"/>
        <w:ind w:left="447" w:right="0" w:firstLine="0"/>
        <w:jc w:val="left"/>
        <w:rPr>
          <w:sz w:val="24"/>
        </w:rPr>
      </w:pPr>
      <w:r>
        <w:rPr>
          <w:b/>
          <w:sz w:val="24"/>
        </w:rPr>
        <w:t>MINIMUM TRAINING, CREDENTIALS AND EXPERIENCE REQUIRED: </w:t>
      </w:r>
      <w:r>
        <w:rPr>
          <w:sz w:val="24"/>
        </w:rPr>
        <w:t>Master’s degree in</w:t>
      </w:r>
    </w:p>
    <w:p>
      <w:pPr>
        <w:pStyle w:val="BodyText"/>
        <w:ind w:left="447" w:right="328"/>
        <w:jc w:val="both"/>
      </w:pPr>
      <w:r>
        <w:rPr>
          <w:spacing w:val="-3"/>
        </w:rPr>
        <w:t>psychology, social </w:t>
      </w:r>
      <w:r>
        <w:rPr>
          <w:spacing w:val="-4"/>
        </w:rPr>
        <w:t>work, </w:t>
      </w:r>
      <w:r>
        <w:rPr/>
        <w:t>or </w:t>
      </w:r>
      <w:r>
        <w:rPr>
          <w:spacing w:val="-4"/>
        </w:rPr>
        <w:t>related </w:t>
      </w:r>
      <w:r>
        <w:rPr>
          <w:spacing w:val="-3"/>
        </w:rPr>
        <w:t>human services </w:t>
      </w:r>
      <w:r>
        <w:rPr>
          <w:spacing w:val="-4"/>
        </w:rPr>
        <w:t>discipline. </w:t>
      </w:r>
      <w:r>
        <w:rPr>
          <w:spacing w:val="-3"/>
        </w:rPr>
        <w:t>Active license </w:t>
      </w:r>
      <w:r>
        <w:rPr>
          <w:spacing w:val="-4"/>
        </w:rPr>
        <w:t>preferred </w:t>
      </w:r>
      <w:r>
        <w:rPr/>
        <w:t>as a </w:t>
      </w:r>
      <w:r>
        <w:rPr>
          <w:spacing w:val="-3"/>
        </w:rPr>
        <w:t>Mental Health </w:t>
      </w:r>
      <w:r>
        <w:rPr>
          <w:spacing w:val="-4"/>
        </w:rPr>
        <w:t>Counselor, Clinical </w:t>
      </w:r>
      <w:r>
        <w:rPr>
          <w:spacing w:val="-3"/>
        </w:rPr>
        <w:t>Social Worker, </w:t>
      </w:r>
      <w:r>
        <w:rPr/>
        <w:t>or </w:t>
      </w:r>
      <w:r>
        <w:rPr>
          <w:spacing w:val="-3"/>
        </w:rPr>
        <w:t>Marriage and Family </w:t>
      </w:r>
      <w:r>
        <w:rPr>
          <w:spacing w:val="-4"/>
        </w:rPr>
        <w:t>Therapist </w:t>
      </w:r>
      <w:r>
        <w:rPr>
          <w:spacing w:val="-3"/>
        </w:rPr>
        <w:t>under </w:t>
      </w:r>
      <w:r>
        <w:rPr>
          <w:spacing w:val="-4"/>
        </w:rPr>
        <w:t>Chapter </w:t>
      </w:r>
      <w:r>
        <w:rPr>
          <w:spacing w:val="-3"/>
        </w:rPr>
        <w:t>491, Florida </w:t>
      </w:r>
      <w:r>
        <w:rPr>
          <w:spacing w:val="-4"/>
        </w:rPr>
        <w:t>Statutes, </w:t>
      </w:r>
      <w:r>
        <w:rPr/>
        <w:t>or as a </w:t>
      </w:r>
      <w:r>
        <w:rPr>
          <w:spacing w:val="-4"/>
        </w:rPr>
        <w:t>psychologist </w:t>
      </w:r>
      <w:r>
        <w:rPr>
          <w:spacing w:val="-3"/>
        </w:rPr>
        <w:t>under Chapter </w:t>
      </w:r>
      <w:r>
        <w:rPr/>
        <w:t>490, </w:t>
      </w:r>
      <w:r>
        <w:rPr>
          <w:spacing w:val="-4"/>
        </w:rPr>
        <w:t>F.S. </w:t>
      </w:r>
      <w:r>
        <w:rPr>
          <w:spacing w:val="-3"/>
        </w:rPr>
        <w:t>At least two years </w:t>
      </w:r>
      <w:r>
        <w:rPr/>
        <w:t>of </w:t>
      </w:r>
      <w:r>
        <w:rPr>
          <w:spacing w:val="-4"/>
        </w:rPr>
        <w:t>experience </w:t>
      </w:r>
      <w:r>
        <w:rPr/>
        <w:t>in </w:t>
      </w:r>
      <w:r>
        <w:rPr>
          <w:spacing w:val="-3"/>
        </w:rPr>
        <w:t>behavioral </w:t>
      </w:r>
      <w:r>
        <w:rPr>
          <w:spacing w:val="-4"/>
        </w:rPr>
        <w:t>healthcare </w:t>
      </w:r>
      <w:r>
        <w:rPr>
          <w:spacing w:val="-3"/>
        </w:rPr>
        <w:t>is required.</w:t>
      </w:r>
    </w:p>
    <w:p>
      <w:pPr>
        <w:pStyle w:val="BodyText"/>
        <w:spacing w:before="4"/>
      </w:pPr>
    </w:p>
    <w:p>
      <w:pPr>
        <w:pStyle w:val="BodyText"/>
        <w:spacing w:line="242" w:lineRule="auto" w:before="1"/>
        <w:ind w:left="447" w:right="333"/>
        <w:jc w:val="both"/>
      </w:pPr>
      <w:r>
        <w:rPr>
          <w:spacing w:val="-3"/>
        </w:rPr>
        <w:t>Compliance </w:t>
      </w:r>
      <w:r>
        <w:rPr>
          <w:spacing w:val="-4"/>
        </w:rPr>
        <w:t>with minimum standards </w:t>
      </w:r>
      <w:r>
        <w:rPr>
          <w:spacing w:val="-3"/>
        </w:rPr>
        <w:t>for screening </w:t>
      </w:r>
      <w:r>
        <w:rPr/>
        <w:t>of </w:t>
      </w:r>
      <w:r>
        <w:rPr>
          <w:spacing w:val="-3"/>
        </w:rPr>
        <w:t>mental health personnel </w:t>
      </w:r>
      <w:r>
        <w:rPr/>
        <w:t>as </w:t>
      </w:r>
      <w:r>
        <w:rPr>
          <w:spacing w:val="-4"/>
        </w:rPr>
        <w:t>contained </w:t>
      </w:r>
      <w:r>
        <w:rPr>
          <w:spacing w:val="-3"/>
        </w:rPr>
        <w:t>in F.S. 394.4572.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447" w:right="0" w:firstLine="0"/>
        <w:jc w:val="left"/>
        <w:rPr>
          <w:sz w:val="24"/>
        </w:rPr>
      </w:pPr>
      <w:r>
        <w:rPr>
          <w:b/>
          <w:sz w:val="24"/>
        </w:rPr>
        <w:t>SUPERVISOR: </w:t>
      </w:r>
      <w:r>
        <w:rPr>
          <w:sz w:val="24"/>
        </w:rPr>
        <w:t>Family Services Program Director</w:t>
      </w:r>
    </w:p>
    <w:p>
      <w:pPr>
        <w:pStyle w:val="BodyText"/>
        <w:spacing w:before="3"/>
      </w:pPr>
    </w:p>
    <w:p>
      <w:pPr>
        <w:spacing w:before="0"/>
        <w:ind w:left="447" w:right="0" w:firstLine="0"/>
        <w:jc w:val="left"/>
        <w:rPr>
          <w:sz w:val="24"/>
        </w:rPr>
      </w:pPr>
      <w:r>
        <w:rPr>
          <w:b/>
          <w:sz w:val="24"/>
        </w:rPr>
        <w:t>POSITIONS SUPERVISED: </w:t>
      </w:r>
      <w:r>
        <w:rPr>
          <w:sz w:val="24"/>
        </w:rPr>
        <w:t>CAT team members</w:t>
      </w:r>
    </w:p>
    <w:p>
      <w:pPr>
        <w:pStyle w:val="BodyText"/>
        <w:spacing w:before="2"/>
      </w:pPr>
    </w:p>
    <w:p>
      <w:pPr>
        <w:spacing w:before="0"/>
        <w:ind w:left="447" w:right="0" w:firstLine="0"/>
        <w:jc w:val="left"/>
        <w:rPr>
          <w:sz w:val="24"/>
        </w:rPr>
      </w:pPr>
      <w:r>
        <w:rPr>
          <w:b/>
          <w:spacing w:val="-3"/>
          <w:sz w:val="24"/>
        </w:rPr>
        <w:t>WAGE </w:t>
      </w:r>
      <w:r>
        <w:rPr>
          <w:b/>
          <w:sz w:val="24"/>
        </w:rPr>
        <w:t>AND HOUR </w:t>
      </w:r>
      <w:r>
        <w:rPr>
          <w:b/>
          <w:spacing w:val="-3"/>
          <w:sz w:val="24"/>
        </w:rPr>
        <w:t>STATUS: </w:t>
      </w:r>
      <w:r>
        <w:rPr>
          <w:spacing w:val="-4"/>
          <w:sz w:val="24"/>
        </w:rPr>
        <w:t>Exempt:</w:t>
      </w:r>
      <w:r>
        <w:rPr>
          <w:spacing w:val="-4"/>
          <w:sz w:val="24"/>
          <w:u w:val="single"/>
        </w:rPr>
        <w:t> </w:t>
      </w:r>
      <w:r>
        <w:rPr>
          <w:spacing w:val="-3"/>
          <w:sz w:val="24"/>
          <w:u w:val="single"/>
        </w:rPr>
        <w:t>XX</w:t>
      </w:r>
      <w:r>
        <w:rPr>
          <w:spacing w:val="-20"/>
          <w:sz w:val="24"/>
          <w:u w:val="single"/>
        </w:rPr>
        <w:t> </w:t>
      </w:r>
      <w:r>
        <w:rPr>
          <w:spacing w:val="-4"/>
          <w:sz w:val="24"/>
        </w:rPr>
        <w:t>(Professional)</w:t>
      </w:r>
    </w:p>
    <w:p>
      <w:pPr>
        <w:pStyle w:val="BodyText"/>
        <w:spacing w:before="10"/>
        <w:rPr>
          <w:sz w:val="22"/>
        </w:rPr>
      </w:pPr>
      <w:r>
        <w:rPr/>
        <w:pict>
          <v:shape style="position:absolute;margin-left:43.919998pt;margin-top:15.849431pt;width:515.65pt;height:.1pt;mso-position-horizontal-relative:page;mso-position-vertical-relative:paragraph;z-index:-251658240;mso-wrap-distance-left:0;mso-wrap-distance-right:0" coordorigin="878,317" coordsize="10313,0" path="m878,317l11191,317e" filled="false" stroked="true" strokeweight="1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spacing w:before="93"/>
      </w:pPr>
      <w:r>
        <w:rPr>
          <w:spacing w:val="-3"/>
        </w:rPr>
        <w:t>DESCRIPTION </w:t>
      </w:r>
      <w:r>
        <w:rPr/>
        <w:t>OF </w:t>
      </w:r>
      <w:r>
        <w:rPr>
          <w:spacing w:val="-4"/>
        </w:rPr>
        <w:t>DUTIES </w:t>
      </w:r>
      <w:r>
        <w:rPr/>
        <w:t>AND </w:t>
      </w:r>
      <w:r>
        <w:rPr>
          <w:spacing w:val="-4"/>
        </w:rPr>
        <w:t>RESPONSIBILITIES:</w:t>
      </w:r>
      <w:r>
        <w:rPr>
          <w:spacing w:val="-15"/>
        </w:rPr>
        <w:t> </w:t>
      </w:r>
      <w:r>
        <w:rPr/>
        <w:t>*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447" w:right="249"/>
      </w:pPr>
      <w:r>
        <w:rPr>
          <w:b/>
        </w:rPr>
        <w:t>ESSENTIAL FUNCTIONS: (</w:t>
      </w:r>
      <w:r>
        <w:rPr/>
        <w:t>Essential functions of this position are listed below. The position also includes additional functions as needed and/or assigned by supervisor.)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167" w:val="left" w:leader="none"/>
          <w:tab w:pos="1168" w:val="left" w:leader="none"/>
        </w:tabs>
        <w:spacing w:line="242" w:lineRule="auto" w:before="1" w:after="0"/>
        <w:ind w:left="1167" w:right="336" w:hanging="721"/>
        <w:jc w:val="left"/>
        <w:rPr>
          <w:sz w:val="24"/>
        </w:rPr>
      </w:pPr>
      <w:r>
        <w:rPr>
          <w:spacing w:val="-3"/>
          <w:sz w:val="24"/>
        </w:rPr>
        <w:t>Supervise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evaluate </w:t>
      </w:r>
      <w:r>
        <w:rPr>
          <w:spacing w:val="-2"/>
          <w:sz w:val="24"/>
        </w:rPr>
        <w:t>the </w:t>
      </w:r>
      <w:r>
        <w:rPr>
          <w:spacing w:val="-4"/>
          <w:sz w:val="24"/>
        </w:rPr>
        <w:t>multidisciplinary</w:t>
      </w:r>
      <w:r>
        <w:rPr>
          <w:spacing w:val="58"/>
          <w:sz w:val="24"/>
        </w:rPr>
        <w:t> </w:t>
      </w:r>
      <w:r>
        <w:rPr>
          <w:spacing w:val="-3"/>
          <w:sz w:val="24"/>
        </w:rPr>
        <w:t>team to ensure </w:t>
      </w:r>
      <w:r>
        <w:rPr>
          <w:spacing w:val="-4"/>
          <w:sz w:val="24"/>
        </w:rPr>
        <w:t>service </w:t>
      </w:r>
      <w:r>
        <w:rPr>
          <w:spacing w:val="-3"/>
          <w:sz w:val="24"/>
        </w:rPr>
        <w:t>excellence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courteous, </w:t>
      </w:r>
      <w:r>
        <w:rPr>
          <w:spacing w:val="-3"/>
          <w:sz w:val="24"/>
        </w:rPr>
        <w:t>helpful,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respectful </w:t>
      </w:r>
      <w:r>
        <w:rPr>
          <w:spacing w:val="-4"/>
          <w:sz w:val="24"/>
        </w:rPr>
        <w:t>services </w:t>
      </w:r>
      <w:r>
        <w:rPr>
          <w:sz w:val="24"/>
        </w:rPr>
        <w:t>to </w:t>
      </w:r>
      <w:r>
        <w:rPr>
          <w:spacing w:val="-4"/>
          <w:sz w:val="24"/>
        </w:rPr>
        <w:t>program </w:t>
      </w:r>
      <w:r>
        <w:rPr>
          <w:spacing w:val="-3"/>
          <w:sz w:val="24"/>
        </w:rPr>
        <w:t>clients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their</w:t>
      </w:r>
      <w:r>
        <w:rPr>
          <w:spacing w:val="-36"/>
          <w:sz w:val="24"/>
        </w:rPr>
        <w:t> </w:t>
      </w:r>
      <w:r>
        <w:rPr>
          <w:spacing w:val="-3"/>
          <w:sz w:val="24"/>
        </w:rPr>
        <w:t>families.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67" w:val="left" w:leader="none"/>
          <w:tab w:pos="1168" w:val="left" w:leader="none"/>
        </w:tabs>
        <w:spacing w:line="240" w:lineRule="auto" w:before="0" w:after="0"/>
        <w:ind w:left="1167" w:right="333" w:hanging="721"/>
        <w:jc w:val="left"/>
        <w:rPr>
          <w:sz w:val="24"/>
        </w:rPr>
      </w:pPr>
      <w:r>
        <w:rPr>
          <w:spacing w:val="-3"/>
          <w:sz w:val="24"/>
        </w:rPr>
        <w:t>Participate in staff </w:t>
      </w:r>
      <w:r>
        <w:rPr>
          <w:spacing w:val="-4"/>
          <w:sz w:val="24"/>
        </w:rPr>
        <w:t>recruitment, interviewing, </w:t>
      </w:r>
      <w:r>
        <w:rPr>
          <w:spacing w:val="-3"/>
          <w:sz w:val="24"/>
        </w:rPr>
        <w:t>hiring, orientation, work assignments,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performance </w:t>
      </w:r>
      <w:r>
        <w:rPr>
          <w:spacing w:val="-4"/>
          <w:sz w:val="24"/>
        </w:rPr>
        <w:t>supervision according </w:t>
      </w:r>
      <w:r>
        <w:rPr>
          <w:sz w:val="24"/>
        </w:rPr>
        <w:t>to </w:t>
      </w:r>
      <w:r>
        <w:rPr>
          <w:spacing w:val="-3"/>
          <w:sz w:val="24"/>
        </w:rPr>
        <w:t>work </w:t>
      </w:r>
      <w:r>
        <w:rPr>
          <w:spacing w:val="-4"/>
          <w:sz w:val="24"/>
        </w:rPr>
        <w:t>rules, regulations,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Center</w:t>
      </w:r>
      <w:r>
        <w:rPr>
          <w:spacing w:val="-22"/>
          <w:sz w:val="24"/>
        </w:rPr>
        <w:t> </w:t>
      </w:r>
      <w:r>
        <w:rPr>
          <w:spacing w:val="-3"/>
          <w:sz w:val="24"/>
        </w:rPr>
        <w:t>policies.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67" w:val="left" w:leader="none"/>
          <w:tab w:pos="1168" w:val="left" w:leader="none"/>
        </w:tabs>
        <w:spacing w:line="242" w:lineRule="auto" w:before="0" w:after="0"/>
        <w:ind w:left="1167" w:right="329" w:hanging="721"/>
        <w:jc w:val="left"/>
        <w:rPr>
          <w:sz w:val="24"/>
        </w:rPr>
      </w:pPr>
      <w:r>
        <w:rPr>
          <w:spacing w:val="-3"/>
          <w:sz w:val="24"/>
        </w:rPr>
        <w:t>Participate </w:t>
      </w:r>
      <w:r>
        <w:rPr>
          <w:sz w:val="24"/>
        </w:rPr>
        <w:t>in </w:t>
      </w:r>
      <w:r>
        <w:rPr>
          <w:spacing w:val="-3"/>
          <w:sz w:val="24"/>
        </w:rPr>
        <w:t>the development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administration </w:t>
      </w:r>
      <w:r>
        <w:rPr>
          <w:sz w:val="24"/>
        </w:rPr>
        <w:t>of </w:t>
      </w:r>
      <w:r>
        <w:rPr>
          <w:spacing w:val="-3"/>
          <w:sz w:val="24"/>
        </w:rPr>
        <w:t>the CAT program budget </w:t>
      </w:r>
      <w:r>
        <w:rPr>
          <w:spacing w:val="-4"/>
          <w:sz w:val="24"/>
        </w:rPr>
        <w:t>including </w:t>
      </w:r>
      <w:r>
        <w:rPr>
          <w:spacing w:val="-2"/>
          <w:sz w:val="24"/>
        </w:rPr>
        <w:t>one </w:t>
      </w:r>
      <w:r>
        <w:rPr>
          <w:spacing w:val="-3"/>
          <w:sz w:val="24"/>
        </w:rPr>
        <w:t>time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recurring</w:t>
      </w:r>
      <w:r>
        <w:rPr>
          <w:spacing w:val="-13"/>
          <w:sz w:val="24"/>
        </w:rPr>
        <w:t> </w:t>
      </w:r>
      <w:r>
        <w:rPr>
          <w:spacing w:val="-3"/>
          <w:sz w:val="24"/>
        </w:rPr>
        <w:t>expense.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67" w:val="left" w:leader="none"/>
          <w:tab w:pos="1168" w:val="left" w:leader="none"/>
        </w:tabs>
        <w:spacing w:line="240" w:lineRule="auto" w:before="0" w:after="0"/>
        <w:ind w:left="1167" w:right="335" w:hanging="721"/>
        <w:jc w:val="left"/>
        <w:rPr>
          <w:sz w:val="24"/>
        </w:rPr>
      </w:pPr>
      <w:r>
        <w:rPr>
          <w:spacing w:val="-3"/>
          <w:sz w:val="24"/>
        </w:rPr>
        <w:t>Maintain appropriate </w:t>
      </w:r>
      <w:r>
        <w:rPr>
          <w:sz w:val="24"/>
        </w:rPr>
        <w:t>CAT </w:t>
      </w:r>
      <w:r>
        <w:rPr>
          <w:spacing w:val="-4"/>
          <w:sz w:val="24"/>
        </w:rPr>
        <w:t>program </w:t>
      </w:r>
      <w:r>
        <w:rPr>
          <w:spacing w:val="-3"/>
          <w:sz w:val="24"/>
        </w:rPr>
        <w:t>premises </w:t>
      </w:r>
      <w:r>
        <w:rPr>
          <w:spacing w:val="-4"/>
          <w:sz w:val="24"/>
        </w:rPr>
        <w:t>with </w:t>
      </w:r>
      <w:r>
        <w:rPr>
          <w:spacing w:val="-3"/>
          <w:sz w:val="24"/>
        </w:rPr>
        <w:t>suitable </w:t>
      </w:r>
      <w:r>
        <w:rPr>
          <w:spacing w:val="-4"/>
          <w:sz w:val="24"/>
        </w:rPr>
        <w:t>furniture, </w:t>
      </w:r>
      <w:r>
        <w:rPr>
          <w:spacing w:val="-3"/>
          <w:sz w:val="24"/>
        </w:rPr>
        <w:t>office equipment, internet access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telephone</w:t>
      </w:r>
      <w:r>
        <w:rPr>
          <w:spacing w:val="-18"/>
          <w:sz w:val="24"/>
        </w:rPr>
        <w:t> </w:t>
      </w:r>
      <w:r>
        <w:rPr>
          <w:spacing w:val="-3"/>
          <w:sz w:val="24"/>
        </w:rPr>
        <w:t>lines.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365" w:footer="606" w:top="760" w:bottom="800" w:left="460" w:right="7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2" w:lineRule="auto" w:before="82" w:after="0"/>
        <w:ind w:left="1167" w:right="340" w:hanging="721"/>
        <w:jc w:val="both"/>
        <w:rPr>
          <w:sz w:val="24"/>
        </w:rPr>
      </w:pPr>
      <w:r>
        <w:rPr>
          <w:sz w:val="24"/>
        </w:rPr>
        <w:t>Train staff in the knowledge and skills basic to the treatment of children with Severe Emotional Disturbance and their families as well as severe and persistently mental ill young</w:t>
      </w:r>
      <w:r>
        <w:rPr>
          <w:spacing w:val="-1"/>
          <w:sz w:val="24"/>
        </w:rPr>
        <w:t> </w:t>
      </w:r>
      <w:r>
        <w:rPr>
          <w:sz w:val="24"/>
        </w:rPr>
        <w:t>adults.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0" w:lineRule="auto" w:before="0" w:after="0"/>
        <w:ind w:left="1167" w:right="330" w:hanging="721"/>
        <w:jc w:val="both"/>
        <w:rPr>
          <w:sz w:val="24"/>
        </w:rPr>
      </w:pPr>
      <w:r>
        <w:rPr>
          <w:spacing w:val="-3"/>
          <w:sz w:val="24"/>
        </w:rPr>
        <w:t>Direct the day-to-day clinical operations </w:t>
      </w:r>
      <w:r>
        <w:rPr>
          <w:sz w:val="24"/>
        </w:rPr>
        <w:t>of </w:t>
      </w:r>
      <w:r>
        <w:rPr>
          <w:spacing w:val="-3"/>
          <w:sz w:val="24"/>
        </w:rPr>
        <w:t>the </w:t>
      </w:r>
      <w:r>
        <w:rPr>
          <w:sz w:val="24"/>
        </w:rPr>
        <w:t>CAT </w:t>
      </w:r>
      <w:r>
        <w:rPr>
          <w:spacing w:val="-4"/>
          <w:sz w:val="24"/>
        </w:rPr>
        <w:t>team including scheduling </w:t>
      </w:r>
      <w:r>
        <w:rPr>
          <w:spacing w:val="-3"/>
          <w:sz w:val="24"/>
        </w:rPr>
        <w:t>staff work hours </w:t>
      </w:r>
      <w:r>
        <w:rPr>
          <w:sz w:val="24"/>
        </w:rPr>
        <w:t>to </w:t>
      </w:r>
      <w:r>
        <w:rPr>
          <w:spacing w:val="-3"/>
          <w:sz w:val="24"/>
        </w:rPr>
        <w:t>assure </w:t>
      </w:r>
      <w:r>
        <w:rPr>
          <w:spacing w:val="-4"/>
          <w:sz w:val="24"/>
        </w:rPr>
        <w:t>appropriate </w:t>
      </w:r>
      <w:r>
        <w:rPr>
          <w:spacing w:val="-3"/>
          <w:sz w:val="24"/>
        </w:rPr>
        <w:t>coverage </w:t>
      </w:r>
      <w:r>
        <w:rPr>
          <w:sz w:val="24"/>
        </w:rPr>
        <w:t>for </w:t>
      </w:r>
      <w:r>
        <w:rPr>
          <w:spacing w:val="-3"/>
          <w:sz w:val="24"/>
        </w:rPr>
        <w:t>day, evening, </w:t>
      </w:r>
      <w:r>
        <w:rPr>
          <w:spacing w:val="-4"/>
          <w:sz w:val="24"/>
        </w:rPr>
        <w:t>weekend, </w:t>
      </w:r>
      <w:r>
        <w:rPr>
          <w:spacing w:val="-3"/>
          <w:sz w:val="24"/>
        </w:rPr>
        <w:t>and holiday shifts </w:t>
      </w:r>
      <w:r>
        <w:rPr>
          <w:sz w:val="24"/>
        </w:rPr>
        <w:t>and on- call </w:t>
      </w:r>
      <w:r>
        <w:rPr>
          <w:spacing w:val="-3"/>
          <w:sz w:val="24"/>
        </w:rPr>
        <w:t>hours. Lead </w:t>
      </w:r>
      <w:r>
        <w:rPr>
          <w:spacing w:val="-2"/>
          <w:sz w:val="24"/>
        </w:rPr>
        <w:t>the </w:t>
      </w:r>
      <w:r>
        <w:rPr>
          <w:spacing w:val="-3"/>
          <w:sz w:val="24"/>
        </w:rPr>
        <w:t>daily </w:t>
      </w:r>
      <w:r>
        <w:rPr>
          <w:spacing w:val="-4"/>
          <w:sz w:val="24"/>
        </w:rPr>
        <w:t>organizational </w:t>
      </w:r>
      <w:r>
        <w:rPr>
          <w:spacing w:val="-3"/>
          <w:sz w:val="24"/>
        </w:rPr>
        <w:t>staff meetings and treatment planning</w:t>
      </w:r>
      <w:r>
        <w:rPr>
          <w:spacing w:val="-37"/>
          <w:sz w:val="24"/>
        </w:rPr>
        <w:t> </w:t>
      </w:r>
      <w:r>
        <w:rPr>
          <w:spacing w:val="-3"/>
          <w:sz w:val="24"/>
        </w:rPr>
        <w:t>meetings.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0" w:lineRule="auto" w:before="0" w:after="0"/>
        <w:ind w:left="1167" w:right="330" w:hanging="721"/>
        <w:jc w:val="both"/>
        <w:rPr>
          <w:sz w:val="24"/>
        </w:rPr>
      </w:pPr>
      <w:r>
        <w:rPr>
          <w:spacing w:val="-3"/>
          <w:sz w:val="24"/>
        </w:rPr>
        <w:t>Train staff </w:t>
      </w:r>
      <w:r>
        <w:rPr>
          <w:sz w:val="24"/>
        </w:rPr>
        <w:t>on </w:t>
      </w:r>
      <w:r>
        <w:rPr>
          <w:spacing w:val="-3"/>
          <w:sz w:val="24"/>
        </w:rPr>
        <w:t>electronic record use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requirements. </w:t>
      </w:r>
      <w:r>
        <w:rPr>
          <w:spacing w:val="-3"/>
          <w:sz w:val="24"/>
        </w:rPr>
        <w:t>Ensure that </w:t>
      </w:r>
      <w:r>
        <w:rPr>
          <w:sz w:val="24"/>
        </w:rPr>
        <w:t>all </w:t>
      </w:r>
      <w:r>
        <w:rPr>
          <w:spacing w:val="-4"/>
          <w:sz w:val="24"/>
        </w:rPr>
        <w:t>documentation </w:t>
      </w:r>
      <w:r>
        <w:rPr>
          <w:sz w:val="24"/>
        </w:rPr>
        <w:t>is </w:t>
      </w:r>
      <w:r>
        <w:rPr>
          <w:spacing w:val="-3"/>
          <w:sz w:val="24"/>
        </w:rPr>
        <w:t>completed </w:t>
      </w:r>
      <w:r>
        <w:rPr>
          <w:spacing w:val="-4"/>
          <w:sz w:val="24"/>
        </w:rPr>
        <w:t>within </w:t>
      </w:r>
      <w:r>
        <w:rPr>
          <w:spacing w:val="-3"/>
          <w:sz w:val="24"/>
        </w:rPr>
        <w:t>procedural guidelines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meets quality assurance standards. Carry out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document </w:t>
      </w:r>
      <w:r>
        <w:rPr>
          <w:spacing w:val="-4"/>
          <w:sz w:val="24"/>
        </w:rPr>
        <w:t>quality-assurance </w:t>
      </w:r>
      <w:r>
        <w:rPr>
          <w:spacing w:val="-3"/>
          <w:sz w:val="24"/>
        </w:rPr>
        <w:t>activities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reviews </w:t>
      </w:r>
      <w:r>
        <w:rPr>
          <w:sz w:val="24"/>
        </w:rPr>
        <w:t>of </w:t>
      </w:r>
      <w:r>
        <w:rPr>
          <w:spacing w:val="-4"/>
          <w:sz w:val="24"/>
        </w:rPr>
        <w:t>program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utilization.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0" w:lineRule="auto" w:before="0" w:after="0"/>
        <w:ind w:left="1167" w:right="329" w:hanging="721"/>
        <w:jc w:val="both"/>
        <w:rPr>
          <w:sz w:val="24"/>
        </w:rPr>
      </w:pPr>
      <w:r>
        <w:rPr>
          <w:spacing w:val="-3"/>
          <w:sz w:val="24"/>
        </w:rPr>
        <w:t>Assure client </w:t>
      </w:r>
      <w:r>
        <w:rPr>
          <w:spacing w:val="-4"/>
          <w:sz w:val="24"/>
        </w:rPr>
        <w:t>eligibility; </w:t>
      </w:r>
      <w:r>
        <w:rPr>
          <w:spacing w:val="-3"/>
          <w:sz w:val="24"/>
        </w:rPr>
        <w:t>direct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coordinate </w:t>
      </w:r>
      <w:r>
        <w:rPr>
          <w:spacing w:val="-3"/>
          <w:sz w:val="24"/>
        </w:rPr>
        <w:t>client admission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treatment </w:t>
      </w:r>
      <w:r>
        <w:rPr>
          <w:spacing w:val="-4"/>
          <w:sz w:val="24"/>
        </w:rPr>
        <w:t>processes;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assign the most </w:t>
      </w:r>
      <w:r>
        <w:rPr>
          <w:spacing w:val="-4"/>
          <w:sz w:val="24"/>
        </w:rPr>
        <w:t>appropriate </w:t>
      </w:r>
      <w:r>
        <w:rPr>
          <w:spacing w:val="-3"/>
          <w:sz w:val="24"/>
        </w:rPr>
        <w:t>staff to each </w:t>
      </w:r>
      <w:r>
        <w:rPr>
          <w:spacing w:val="-4"/>
          <w:sz w:val="24"/>
        </w:rPr>
        <w:t>client’s treatment</w:t>
      </w:r>
      <w:r>
        <w:rPr>
          <w:spacing w:val="-18"/>
          <w:sz w:val="24"/>
        </w:rPr>
        <w:t> </w:t>
      </w:r>
      <w:r>
        <w:rPr>
          <w:spacing w:val="-3"/>
          <w:sz w:val="24"/>
        </w:rPr>
        <w:t>team.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0" w:lineRule="auto" w:before="0" w:after="0"/>
        <w:ind w:left="1167" w:right="332" w:hanging="721"/>
        <w:jc w:val="both"/>
        <w:rPr>
          <w:sz w:val="24"/>
        </w:rPr>
      </w:pPr>
      <w:r>
        <w:rPr>
          <w:spacing w:val="-3"/>
          <w:sz w:val="24"/>
        </w:rPr>
        <w:t>With team members, continuously </w:t>
      </w:r>
      <w:r>
        <w:rPr>
          <w:spacing w:val="-4"/>
          <w:sz w:val="24"/>
        </w:rPr>
        <w:t>evaluate </w:t>
      </w:r>
      <w:r>
        <w:rPr>
          <w:spacing w:val="-3"/>
          <w:sz w:val="24"/>
        </w:rPr>
        <w:t>the status </w:t>
      </w:r>
      <w:r>
        <w:rPr>
          <w:sz w:val="24"/>
        </w:rPr>
        <w:t>of </w:t>
      </w:r>
      <w:r>
        <w:rPr>
          <w:spacing w:val="-3"/>
          <w:sz w:val="24"/>
        </w:rPr>
        <w:t>clients and oversee </w:t>
      </w:r>
      <w:r>
        <w:rPr>
          <w:spacing w:val="-4"/>
          <w:sz w:val="24"/>
        </w:rPr>
        <w:t>appropriate</w:t>
      </w:r>
      <w:r>
        <w:rPr>
          <w:spacing w:val="58"/>
          <w:sz w:val="24"/>
        </w:rPr>
        <w:t> </w:t>
      </w:r>
      <w:r>
        <w:rPr>
          <w:spacing w:val="-3"/>
          <w:sz w:val="24"/>
        </w:rPr>
        <w:t>planning and </w:t>
      </w:r>
      <w:r>
        <w:rPr>
          <w:spacing w:val="-4"/>
          <w:sz w:val="24"/>
        </w:rPr>
        <w:t>coordination </w:t>
      </w:r>
      <w:r>
        <w:rPr>
          <w:sz w:val="24"/>
        </w:rPr>
        <w:t>of </w:t>
      </w:r>
      <w:r>
        <w:rPr>
          <w:spacing w:val="-3"/>
          <w:sz w:val="24"/>
        </w:rPr>
        <w:t>service activities </w:t>
      </w:r>
      <w:r>
        <w:rPr>
          <w:sz w:val="24"/>
        </w:rPr>
        <w:t>to </w:t>
      </w:r>
      <w:r>
        <w:rPr>
          <w:spacing w:val="-3"/>
          <w:sz w:val="24"/>
        </w:rPr>
        <w:t>ensure </w:t>
      </w:r>
      <w:r>
        <w:rPr>
          <w:spacing w:val="-4"/>
          <w:sz w:val="24"/>
        </w:rPr>
        <w:t>immediate </w:t>
      </w:r>
      <w:r>
        <w:rPr>
          <w:spacing w:val="-3"/>
          <w:sz w:val="24"/>
        </w:rPr>
        <w:t>attention to changing needs.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0" w:lineRule="auto" w:before="0" w:after="0"/>
        <w:ind w:left="1167" w:right="331" w:hanging="721"/>
        <w:jc w:val="both"/>
        <w:rPr>
          <w:sz w:val="24"/>
        </w:rPr>
      </w:pPr>
      <w:r>
        <w:rPr>
          <w:spacing w:val="-3"/>
          <w:sz w:val="24"/>
        </w:rPr>
        <w:t>Initiate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maintain </w:t>
      </w:r>
      <w:r>
        <w:rPr>
          <w:spacing w:val="-4"/>
          <w:sz w:val="24"/>
        </w:rPr>
        <w:t>relationships, </w:t>
      </w:r>
      <w:r>
        <w:rPr>
          <w:spacing w:val="-3"/>
          <w:sz w:val="24"/>
        </w:rPr>
        <w:t>in </w:t>
      </w:r>
      <w:r>
        <w:rPr>
          <w:spacing w:val="-4"/>
          <w:sz w:val="24"/>
        </w:rPr>
        <w:t>coordination </w:t>
      </w:r>
      <w:r>
        <w:rPr>
          <w:spacing w:val="-3"/>
          <w:sz w:val="24"/>
        </w:rPr>
        <w:t>with other </w:t>
      </w:r>
      <w:r>
        <w:rPr>
          <w:spacing w:val="-4"/>
          <w:sz w:val="24"/>
        </w:rPr>
        <w:t>staff, </w:t>
      </w:r>
      <w:r>
        <w:rPr>
          <w:spacing w:val="-3"/>
          <w:sz w:val="24"/>
        </w:rPr>
        <w:t>with Child Welfare, Juvenile Justice, </w:t>
      </w:r>
      <w:r>
        <w:rPr>
          <w:spacing w:val="-2"/>
          <w:sz w:val="24"/>
        </w:rPr>
        <w:t>Law </w:t>
      </w:r>
      <w:r>
        <w:rPr>
          <w:spacing w:val="-3"/>
          <w:sz w:val="24"/>
        </w:rPr>
        <w:t>Enforcement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other human </w:t>
      </w:r>
      <w:r>
        <w:rPr>
          <w:spacing w:val="-4"/>
          <w:sz w:val="24"/>
        </w:rPr>
        <w:t>services </w:t>
      </w:r>
      <w:r>
        <w:rPr>
          <w:spacing w:val="-3"/>
          <w:sz w:val="24"/>
        </w:rPr>
        <w:t>agencies,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with informal community </w:t>
      </w:r>
      <w:r>
        <w:rPr>
          <w:spacing w:val="-4"/>
          <w:sz w:val="24"/>
        </w:rPr>
        <w:t>resources (e.g., landlords,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employers).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2" w:lineRule="auto" w:before="0" w:after="0"/>
        <w:ind w:left="1167" w:right="333" w:hanging="721"/>
        <w:jc w:val="both"/>
        <w:rPr>
          <w:sz w:val="24"/>
        </w:rPr>
      </w:pPr>
      <w:r>
        <w:rPr>
          <w:sz w:val="24"/>
        </w:rPr>
        <w:t>Maintain after hours availability, by phone and face-to face contact for </w:t>
      </w:r>
      <w:r>
        <w:rPr>
          <w:spacing w:val="-3"/>
          <w:sz w:val="24"/>
        </w:rPr>
        <w:t>staff </w:t>
      </w:r>
      <w:r>
        <w:rPr>
          <w:spacing w:val="-4"/>
          <w:sz w:val="24"/>
        </w:rPr>
        <w:t>supervision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consultation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back-up </w:t>
      </w:r>
      <w:r>
        <w:rPr>
          <w:spacing w:val="-4"/>
          <w:sz w:val="24"/>
        </w:rPr>
        <w:t>crisis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intervention.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67" w:val="left" w:leader="none"/>
          <w:tab w:pos="1168" w:val="left" w:leader="none"/>
        </w:tabs>
        <w:spacing w:line="240" w:lineRule="auto" w:before="1" w:after="0"/>
        <w:ind w:left="1167" w:right="0" w:hanging="721"/>
        <w:jc w:val="left"/>
        <w:rPr>
          <w:sz w:val="24"/>
        </w:rPr>
      </w:pPr>
      <w:r>
        <w:rPr>
          <w:sz w:val="24"/>
        </w:rPr>
        <w:t>Supervise all ordering, purchasing, and documentation for flex fund</w:t>
      </w:r>
      <w:r>
        <w:rPr>
          <w:spacing w:val="-16"/>
          <w:sz w:val="24"/>
        </w:rPr>
        <w:t> </w:t>
      </w:r>
      <w:r>
        <w:rPr>
          <w:sz w:val="24"/>
        </w:rPr>
        <w:t>transactions.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0" w:lineRule="auto" w:before="1" w:after="0"/>
        <w:ind w:left="1167" w:right="331" w:hanging="721"/>
        <w:jc w:val="both"/>
        <w:rPr>
          <w:sz w:val="24"/>
        </w:rPr>
      </w:pPr>
      <w:r>
        <w:rPr>
          <w:spacing w:val="-3"/>
          <w:sz w:val="24"/>
        </w:rPr>
        <w:t>Assure that </w:t>
      </w:r>
      <w:r>
        <w:rPr>
          <w:spacing w:val="-4"/>
          <w:sz w:val="24"/>
        </w:rPr>
        <w:t>program </w:t>
      </w:r>
      <w:r>
        <w:rPr>
          <w:spacing w:val="-3"/>
          <w:sz w:val="24"/>
        </w:rPr>
        <w:t>operations meet </w:t>
      </w:r>
      <w:r>
        <w:rPr>
          <w:spacing w:val="-4"/>
          <w:sz w:val="24"/>
        </w:rPr>
        <w:t>contractual requirements including </w:t>
      </w:r>
      <w:r>
        <w:rPr>
          <w:spacing w:val="-3"/>
          <w:sz w:val="24"/>
        </w:rPr>
        <w:t>the </w:t>
      </w:r>
      <w:r>
        <w:rPr>
          <w:spacing w:val="-4"/>
          <w:sz w:val="24"/>
        </w:rPr>
        <w:t>specified </w:t>
      </w:r>
      <w:r>
        <w:rPr>
          <w:spacing w:val="-3"/>
          <w:sz w:val="24"/>
        </w:rPr>
        <w:t>array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services.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2" w:lineRule="auto" w:before="0" w:after="0"/>
        <w:ind w:left="1167" w:right="335" w:hanging="721"/>
        <w:jc w:val="both"/>
        <w:rPr>
          <w:sz w:val="24"/>
        </w:rPr>
      </w:pPr>
      <w:r>
        <w:rPr>
          <w:spacing w:val="-3"/>
          <w:sz w:val="24"/>
        </w:rPr>
        <w:t>Assure that </w:t>
      </w:r>
      <w:r>
        <w:rPr>
          <w:spacing w:val="-4"/>
          <w:sz w:val="24"/>
        </w:rPr>
        <w:t>admission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discharge </w:t>
      </w:r>
      <w:r>
        <w:rPr>
          <w:spacing w:val="-4"/>
          <w:sz w:val="24"/>
        </w:rPr>
        <w:t>criteria </w:t>
      </w:r>
      <w:r>
        <w:rPr>
          <w:spacing w:val="-3"/>
          <w:sz w:val="24"/>
        </w:rPr>
        <w:t>are </w:t>
      </w:r>
      <w:r>
        <w:rPr>
          <w:spacing w:val="-2"/>
          <w:sz w:val="24"/>
        </w:rPr>
        <w:t>met </w:t>
      </w:r>
      <w:r>
        <w:rPr>
          <w:spacing w:val="-3"/>
          <w:sz w:val="24"/>
        </w:rPr>
        <w:t>and </w:t>
      </w:r>
      <w:r>
        <w:rPr>
          <w:sz w:val="24"/>
        </w:rPr>
        <w:t>that </w:t>
      </w:r>
      <w:r>
        <w:rPr>
          <w:spacing w:val="-3"/>
          <w:sz w:val="24"/>
        </w:rPr>
        <w:t>the </w:t>
      </w:r>
      <w:r>
        <w:rPr>
          <w:spacing w:val="-4"/>
          <w:sz w:val="24"/>
        </w:rPr>
        <w:t>expected </w:t>
      </w:r>
      <w:r>
        <w:rPr>
          <w:spacing w:val="-3"/>
          <w:sz w:val="24"/>
        </w:rPr>
        <w:t>client outcomes </w:t>
      </w:r>
      <w:r>
        <w:rPr>
          <w:spacing w:val="-2"/>
          <w:sz w:val="24"/>
        </w:rPr>
        <w:t>are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achieved.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67" w:val="left" w:leader="none"/>
          <w:tab w:pos="1168" w:val="left" w:leader="none"/>
        </w:tabs>
        <w:spacing w:line="240" w:lineRule="auto" w:before="0" w:after="0"/>
        <w:ind w:left="1167" w:right="0" w:hanging="721"/>
        <w:jc w:val="left"/>
        <w:rPr>
          <w:sz w:val="24"/>
        </w:rPr>
      </w:pPr>
      <w:r>
        <w:rPr>
          <w:spacing w:val="-3"/>
          <w:sz w:val="24"/>
        </w:rPr>
        <w:t>Develop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maintain </w:t>
      </w:r>
      <w:r>
        <w:rPr>
          <w:spacing w:val="-4"/>
          <w:sz w:val="24"/>
        </w:rPr>
        <w:t>program </w:t>
      </w:r>
      <w:r>
        <w:rPr>
          <w:spacing w:val="-3"/>
          <w:sz w:val="24"/>
        </w:rPr>
        <w:t>policies </w:t>
      </w:r>
      <w:r>
        <w:rPr>
          <w:spacing w:val="-2"/>
          <w:sz w:val="24"/>
        </w:rPr>
        <w:t>and </w:t>
      </w:r>
      <w:r>
        <w:rPr>
          <w:spacing w:val="-4"/>
          <w:sz w:val="24"/>
        </w:rPr>
        <w:t>procedures </w:t>
      </w:r>
      <w:r>
        <w:rPr>
          <w:spacing w:val="-2"/>
          <w:sz w:val="24"/>
        </w:rPr>
        <w:t>and </w:t>
      </w:r>
      <w:r>
        <w:rPr>
          <w:spacing w:val="-3"/>
          <w:sz w:val="24"/>
        </w:rPr>
        <w:t>revise </w:t>
      </w:r>
      <w:r>
        <w:rPr>
          <w:sz w:val="24"/>
        </w:rPr>
        <w:t>as</w:t>
      </w:r>
      <w:r>
        <w:rPr>
          <w:spacing w:val="-38"/>
          <w:sz w:val="24"/>
        </w:rPr>
        <w:t> </w:t>
      </w:r>
      <w:r>
        <w:rPr>
          <w:spacing w:val="-3"/>
          <w:sz w:val="24"/>
        </w:rPr>
        <w:t>necessary.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0" w:lineRule="auto" w:before="0" w:after="0"/>
        <w:ind w:left="1167" w:right="329" w:hanging="721"/>
        <w:jc w:val="both"/>
        <w:rPr>
          <w:sz w:val="24"/>
        </w:rPr>
      </w:pPr>
      <w:r>
        <w:rPr>
          <w:spacing w:val="-3"/>
          <w:sz w:val="24"/>
        </w:rPr>
        <w:t>Assume clinical duties </w:t>
      </w:r>
      <w:r>
        <w:rPr>
          <w:sz w:val="24"/>
        </w:rPr>
        <w:t>as </w:t>
      </w:r>
      <w:r>
        <w:rPr>
          <w:spacing w:val="-3"/>
          <w:sz w:val="24"/>
        </w:rPr>
        <w:t>needed </w:t>
      </w:r>
      <w:r>
        <w:rPr>
          <w:sz w:val="24"/>
        </w:rPr>
        <w:t>to </w:t>
      </w:r>
      <w:r>
        <w:rPr>
          <w:spacing w:val="-3"/>
          <w:sz w:val="24"/>
        </w:rPr>
        <w:t>assure </w:t>
      </w:r>
      <w:r>
        <w:rPr>
          <w:sz w:val="24"/>
        </w:rPr>
        <w:t>a full </w:t>
      </w:r>
      <w:r>
        <w:rPr>
          <w:spacing w:val="-3"/>
          <w:sz w:val="24"/>
        </w:rPr>
        <w:t>client census </w:t>
      </w:r>
      <w:r>
        <w:rPr>
          <w:spacing w:val="-2"/>
          <w:sz w:val="24"/>
        </w:rPr>
        <w:t>and </w:t>
      </w:r>
      <w:r>
        <w:rPr>
          <w:sz w:val="24"/>
        </w:rPr>
        <w:t>a </w:t>
      </w:r>
      <w:r>
        <w:rPr>
          <w:spacing w:val="-3"/>
          <w:sz w:val="24"/>
        </w:rPr>
        <w:t>staff </w:t>
      </w:r>
      <w:r>
        <w:rPr>
          <w:sz w:val="24"/>
        </w:rPr>
        <w:t>to </w:t>
      </w:r>
      <w:r>
        <w:rPr>
          <w:spacing w:val="-3"/>
          <w:sz w:val="24"/>
        </w:rPr>
        <w:t>client ratio </w:t>
      </w:r>
      <w:r>
        <w:rPr>
          <w:sz w:val="24"/>
        </w:rPr>
        <w:t>that </w:t>
      </w:r>
      <w:r>
        <w:rPr>
          <w:spacing w:val="-3"/>
          <w:sz w:val="24"/>
        </w:rPr>
        <w:t>allows </w:t>
      </w:r>
      <w:r>
        <w:rPr>
          <w:sz w:val="24"/>
        </w:rPr>
        <w:t>for </w:t>
      </w:r>
      <w:r>
        <w:rPr>
          <w:spacing w:val="-3"/>
          <w:sz w:val="24"/>
        </w:rPr>
        <w:t>effective </w:t>
      </w:r>
      <w:r>
        <w:rPr>
          <w:spacing w:val="-4"/>
          <w:sz w:val="24"/>
        </w:rPr>
        <w:t>service</w:t>
      </w:r>
      <w:r>
        <w:rPr>
          <w:spacing w:val="-21"/>
          <w:sz w:val="24"/>
        </w:rPr>
        <w:t> </w:t>
      </w:r>
      <w:r>
        <w:rPr>
          <w:spacing w:val="-3"/>
          <w:sz w:val="24"/>
        </w:rPr>
        <w:t>delivery.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</w:pPr>
      <w:r>
        <w:rPr/>
        <w:t>OTHER ESSENTIAL FUNCTIONS: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40" w:lineRule="auto" w:before="0" w:after="0"/>
        <w:ind w:left="1167" w:right="331" w:hanging="721"/>
        <w:jc w:val="both"/>
        <w:rPr>
          <w:sz w:val="24"/>
        </w:rPr>
      </w:pPr>
      <w:r>
        <w:rPr>
          <w:spacing w:val="-3"/>
          <w:sz w:val="24"/>
        </w:rPr>
        <w:t>Comply with </w:t>
      </w:r>
      <w:r>
        <w:rPr>
          <w:spacing w:val="-4"/>
          <w:sz w:val="24"/>
        </w:rPr>
        <w:t>requirements </w:t>
      </w:r>
      <w:r>
        <w:rPr>
          <w:sz w:val="24"/>
        </w:rPr>
        <w:t>of </w:t>
      </w:r>
      <w:r>
        <w:rPr>
          <w:spacing w:val="-3"/>
          <w:sz w:val="24"/>
        </w:rPr>
        <w:t>Chapter 490 </w:t>
      </w:r>
      <w:r>
        <w:rPr>
          <w:sz w:val="24"/>
        </w:rPr>
        <w:t>or 491, </w:t>
      </w:r>
      <w:r>
        <w:rPr>
          <w:spacing w:val="-4"/>
          <w:sz w:val="24"/>
        </w:rPr>
        <w:t>Florida </w:t>
      </w:r>
      <w:r>
        <w:rPr>
          <w:spacing w:val="-3"/>
          <w:sz w:val="24"/>
        </w:rPr>
        <w:t>Statutes, to maintain licensure, </w:t>
      </w:r>
      <w:r>
        <w:rPr>
          <w:sz w:val="24"/>
        </w:rPr>
        <w:t>if </w:t>
      </w:r>
      <w:r>
        <w:rPr>
          <w:spacing w:val="-3"/>
          <w:sz w:val="24"/>
        </w:rPr>
        <w:t>applicable.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40" w:lineRule="auto" w:before="0" w:after="0"/>
        <w:ind w:left="1167" w:right="341" w:hanging="721"/>
        <w:jc w:val="both"/>
        <w:rPr>
          <w:sz w:val="24"/>
        </w:rPr>
      </w:pPr>
      <w:r>
        <w:rPr>
          <w:sz w:val="24"/>
        </w:rPr>
        <w:t>Perform away-from-center duties including travel required between multiple service sites, to the homes or residences of persons served, and within the</w:t>
      </w:r>
      <w:r>
        <w:rPr>
          <w:spacing w:val="-9"/>
          <w:sz w:val="24"/>
        </w:rPr>
        <w:t> </w:t>
      </w:r>
      <w:r>
        <w:rPr>
          <w:sz w:val="24"/>
        </w:rPr>
        <w:t>community.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365" w:footer="606" w:top="760" w:bottom="800" w:left="4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5"/>
        <w:ind w:left="447" w:right="0" w:firstLine="0"/>
        <w:jc w:val="left"/>
        <w:rPr>
          <w:b/>
          <w:i/>
          <w:sz w:val="24"/>
        </w:rPr>
      </w:pPr>
      <w:r>
        <w:rPr/>
        <w:pict>
          <v:shape style="position:absolute;margin-left:370.51001pt;margin-top:230.97583pt;width:9.25pt;height:44.3pt;mso-position-horizontal-relative:page;mso-position-vertical-relative:paragraph;z-index:-252115968" coordorigin="7410,4620" coordsize="185,886" path="m7410,4780l7571,4780,7571,4620,7410,4620,7410,4780xm7410,5011l7571,5011,7571,4850,7410,4850,7410,5011xm7410,5241l7571,5241,7571,5080,7410,5080,7410,5241xm7410,5505l7595,5505,7595,5320,7410,5320,7410,5505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358.869995pt;margin-top:59.225834pt;width:8.040000pt;height:8.040000pt;mso-position-horizontal-relative:page;mso-position-vertical-relative:paragraph;z-index:-2521118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2.899994pt;margin-top:59.225834pt;width:8.040000pt;height:8.040000pt;mso-position-horizontal-relative:page;mso-position-vertical-relative:paragraph;z-index:-252110848" filled="false" stroked="true" strokeweight=".72pt" strokecolor="#00000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51206656">
            <wp:simplePos x="0" y="0"/>
            <wp:positionH relativeFrom="page">
              <wp:posOffset>585216</wp:posOffset>
            </wp:positionH>
            <wp:positionV relativeFrom="paragraph">
              <wp:posOffset>982292</wp:posOffset>
            </wp:positionV>
            <wp:extent cx="111728" cy="11172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58.869995pt;margin-top:77.465836pt;width:8.040000pt;height:8.040000pt;mso-position-horizontal-relative:page;mso-position-vertical-relative:paragraph;z-index:-2521088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2.899994pt;margin-top:77.465836pt;width:8.040000pt;height:8.040000pt;mso-position-horizontal-relative:page;mso-position-vertical-relative:paragraph;z-index:-252107776" filled="false" stroked="true" strokeweight=".72pt" strokecolor="#00000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51209728">
            <wp:simplePos x="0" y="0"/>
            <wp:positionH relativeFrom="page">
              <wp:posOffset>585216</wp:posOffset>
            </wp:positionH>
            <wp:positionV relativeFrom="paragraph">
              <wp:posOffset>1209368</wp:posOffset>
            </wp:positionV>
            <wp:extent cx="111728" cy="111728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58.869995pt;margin-top:95.345833pt;width:8.040000pt;height:8.040000pt;mso-position-horizontal-relative:page;mso-position-vertical-relative:paragraph;z-index:-2521057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2.899994pt;margin-top:95.345833pt;width:8.040000pt;height:8.040000pt;mso-position-horizontal-relative:page;mso-position-vertical-relative:paragraph;z-index:-2521047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0.869995pt;margin-top:113.105835pt;width:8.040000pt;height:8.040000pt;mso-position-horizontal-relative:page;mso-position-vertical-relative:paragraph;z-index:-2521036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2.899994pt;margin-top:113.105835pt;width:8.040000pt;height:8.040000pt;mso-position-horizontal-relative:page;mso-position-vertical-relative:paragraph;z-index:-2521026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58.869995pt;margin-top:130.98584pt;width:8.040000pt;height:8.040000pt;mso-position-horizontal-relative:page;mso-position-vertical-relative:paragraph;z-index:-2521016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2.899994pt;margin-top:130.98584pt;width:8.040000pt;height:8.040000pt;mso-position-horizontal-relative:page;mso-position-vertical-relative:paragraph;z-index:-2521006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0.869995pt;margin-top:148.98584pt;width:8.040000pt;height:8.040000pt;mso-position-horizontal-relative:page;mso-position-vertical-relative:paragraph;z-index:-2520995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2.899994pt;margin-top:148.98584pt;width:8.040000pt;height:8.040000pt;mso-position-horizontal-relative:page;mso-position-vertical-relative:paragraph;z-index:-2520985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58.869995pt;margin-top:167.105835pt;width:8.040000pt;height:8.040000pt;mso-position-horizontal-relative:page;mso-position-vertical-relative:paragraph;z-index:-2520975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2.899994pt;margin-top:167.105835pt;width:8.040000pt;height:8.040000pt;mso-position-horizontal-relative:page;mso-position-vertical-relative:paragraph;z-index:-2520965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1.630005pt;margin-top:193.655838pt;width:8.040000pt;height:8.040000pt;mso-position-horizontal-relative:page;mso-position-vertical-relative:paragraph;z-index:-2520954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0.869995pt;margin-top:193.655838pt;width:8.040000pt;height:8.040000pt;mso-position-horizontal-relative:page;mso-position-vertical-relative:paragraph;z-index:-2520944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2.899994pt;margin-top:193.655838pt;width:8.040000pt;height:8.040000pt;mso-position-horizontal-relative:page;mso-position-vertical-relative:paragraph;z-index:-252093440" filled="false" stroked="true" strokeweight=".72pt" strokecolor="#000000">
            <v:stroke dashstyle="solid"/>
            <w10:wrap type="none"/>
          </v:rect>
        </w:pict>
      </w:r>
      <w:r>
        <w:rPr>
          <w:b/>
          <w:i/>
          <w:sz w:val="24"/>
          <w:u w:val="thick"/>
        </w:rPr>
        <w:t>Physical &amp; Other Requirements:</w:t>
      </w:r>
    </w:p>
    <w:p>
      <w:pPr>
        <w:pStyle w:val="BodyText"/>
        <w:spacing w:before="10"/>
        <w:rPr>
          <w:b/>
          <w:i/>
          <w:sz w:val="16"/>
        </w:rPr>
      </w:pPr>
    </w:p>
    <w:tbl>
      <w:tblPr>
        <w:tblW w:w="0" w:type="auto"/>
        <w:jc w:val="left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9"/>
        <w:gridCol w:w="4223"/>
      </w:tblGrid>
      <w:tr>
        <w:trPr>
          <w:trHeight w:val="359" w:hRule="atLeast"/>
        </w:trPr>
        <w:tc>
          <w:tcPr>
            <w:tcW w:w="6249" w:type="dxa"/>
          </w:tcPr>
          <w:p>
            <w:pPr>
              <w:pStyle w:val="TableParagraph"/>
              <w:spacing w:before="38"/>
              <w:ind w:left="2725" w:right="2712"/>
              <w:jc w:val="center"/>
              <w:rPr>
                <w:sz w:val="24"/>
              </w:rPr>
            </w:pPr>
            <w:r>
              <w:rPr>
                <w:sz w:val="24"/>
              </w:rPr>
              <w:t>Activity</w:t>
            </w:r>
          </w:p>
        </w:tc>
        <w:tc>
          <w:tcPr>
            <w:tcW w:w="4223" w:type="dxa"/>
          </w:tcPr>
          <w:p>
            <w:pPr>
              <w:pStyle w:val="TableParagraph"/>
              <w:spacing w:before="64"/>
              <w:ind w:left="1566" w:right="1561"/>
              <w:jc w:val="center"/>
              <w:rPr>
                <w:sz w:val="20"/>
              </w:rPr>
            </w:pPr>
            <w:r>
              <w:rPr>
                <w:sz w:val="20"/>
              </w:rPr>
              <w:t>Expectation</w:t>
            </w:r>
          </w:p>
        </w:tc>
      </w:tr>
      <w:tr>
        <w:trPr>
          <w:trHeight w:val="362" w:hRule="atLeast"/>
        </w:trPr>
        <w:tc>
          <w:tcPr>
            <w:tcW w:w="6249" w:type="dxa"/>
          </w:tcPr>
          <w:p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Standing</w:t>
            </w:r>
          </w:p>
        </w:tc>
        <w:tc>
          <w:tcPr>
            <w:tcW w:w="4223" w:type="dxa"/>
          </w:tcPr>
          <w:p>
            <w:pPr>
              <w:pStyle w:val="TableParagraph"/>
              <w:tabs>
                <w:tab w:pos="1192" w:val="left" w:leader="none"/>
                <w:tab w:pos="2880" w:val="left" w:leader="none"/>
              </w:tabs>
              <w:spacing w:before="64"/>
              <w:ind w:right="16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Minimal</w:t>
              <w:tab/>
            </w:r>
            <w:r>
              <w:rPr>
                <w:position w:val="-2"/>
                <w:sz w:val="20"/>
              </w:rPr>
              <w:drawing>
                <wp:inline distT="0" distB="0" distL="0" distR="0">
                  <wp:extent cx="111728" cy="111728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20"/>
              </w:rPr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sz w:val="20"/>
              </w:rPr>
              <w:t>Moderate</w:t>
              <w:tab/>
            </w:r>
            <w:r>
              <w:rPr>
                <w:w w:val="95"/>
                <w:sz w:val="20"/>
              </w:rPr>
              <w:t>Frequent</w:t>
            </w:r>
          </w:p>
        </w:tc>
      </w:tr>
      <w:tr>
        <w:trPr>
          <w:trHeight w:val="345" w:hRule="atLeast"/>
        </w:trPr>
        <w:tc>
          <w:tcPr>
            <w:tcW w:w="6249" w:type="dxa"/>
          </w:tcPr>
          <w:p>
            <w:pPr>
              <w:pStyle w:val="TableParagraph"/>
              <w:spacing w:before="29"/>
              <w:ind w:left="362"/>
              <w:rPr>
                <w:sz w:val="24"/>
              </w:rPr>
            </w:pPr>
            <w:r>
              <w:rPr>
                <w:sz w:val="24"/>
              </w:rPr>
              <w:t>Sitting</w:t>
            </w:r>
          </w:p>
        </w:tc>
        <w:tc>
          <w:tcPr>
            <w:tcW w:w="4223" w:type="dxa"/>
          </w:tcPr>
          <w:p>
            <w:pPr>
              <w:pStyle w:val="TableParagraph"/>
              <w:tabs>
                <w:tab w:pos="1192" w:val="left" w:leader="none"/>
                <w:tab w:pos="2880" w:val="left" w:leader="none"/>
              </w:tabs>
              <w:spacing w:before="57"/>
              <w:ind w:right="16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Minimal</w:t>
              <w:tab/>
            </w:r>
            <w:r>
              <w:rPr>
                <w:position w:val="-2"/>
                <w:sz w:val="20"/>
              </w:rPr>
              <w:drawing>
                <wp:inline distT="0" distB="0" distL="0" distR="0">
                  <wp:extent cx="112014" cy="112014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20"/>
              </w:rPr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0"/>
              </w:rPr>
              <w:t>Moderate</w:t>
              <w:tab/>
            </w:r>
            <w:r>
              <w:rPr>
                <w:w w:val="95"/>
                <w:sz w:val="20"/>
              </w:rPr>
              <w:t>Frequent</w:t>
            </w:r>
          </w:p>
        </w:tc>
      </w:tr>
      <w:tr>
        <w:trPr>
          <w:trHeight w:val="347" w:hRule="atLeast"/>
        </w:trPr>
        <w:tc>
          <w:tcPr>
            <w:tcW w:w="6249" w:type="dxa"/>
          </w:tcPr>
          <w:p>
            <w:pPr>
              <w:pStyle w:val="TableParagraph"/>
              <w:spacing w:before="31"/>
              <w:ind w:left="379"/>
              <w:rPr>
                <w:sz w:val="24"/>
              </w:rPr>
            </w:pPr>
            <w:r>
              <w:rPr>
                <w:sz w:val="24"/>
              </w:rPr>
              <w:t>Driving vehicles</w:t>
            </w:r>
          </w:p>
        </w:tc>
        <w:tc>
          <w:tcPr>
            <w:tcW w:w="4223" w:type="dxa"/>
          </w:tcPr>
          <w:p>
            <w:pPr>
              <w:pStyle w:val="TableParagraph"/>
              <w:tabs>
                <w:tab w:pos="1192" w:val="left" w:leader="none"/>
                <w:tab w:pos="2880" w:val="left" w:leader="none"/>
              </w:tabs>
              <w:spacing w:before="59"/>
              <w:ind w:right="16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Minimal</w:t>
              <w:tab/>
            </w:r>
            <w:r>
              <w:rPr>
                <w:position w:val="-2"/>
                <w:sz w:val="20"/>
              </w:rPr>
              <w:drawing>
                <wp:inline distT="0" distB="0" distL="0" distR="0">
                  <wp:extent cx="111728" cy="111728"/>
                  <wp:effectExtent l="0" t="0" r="0" b="0"/>
                  <wp:docPr id="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20"/>
              </w:rPr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sz w:val="20"/>
              </w:rPr>
              <w:t>Moderate</w:t>
              <w:tab/>
            </w:r>
            <w:r>
              <w:rPr>
                <w:w w:val="95"/>
                <w:sz w:val="20"/>
              </w:rPr>
              <w:t>Frequent</w:t>
            </w:r>
          </w:p>
        </w:tc>
      </w:tr>
      <w:tr>
        <w:trPr>
          <w:trHeight w:val="347" w:hRule="atLeast"/>
        </w:trPr>
        <w:tc>
          <w:tcPr>
            <w:tcW w:w="6249" w:type="dxa"/>
          </w:tcPr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Lifting and/or carrying</w:t>
            </w:r>
          </w:p>
        </w:tc>
        <w:tc>
          <w:tcPr>
            <w:tcW w:w="4223" w:type="dxa"/>
          </w:tcPr>
          <w:p>
            <w:pPr>
              <w:pStyle w:val="TableParagraph"/>
              <w:tabs>
                <w:tab w:pos="1687" w:val="left" w:leader="none"/>
                <w:tab w:pos="3127" w:val="left" w:leader="none"/>
              </w:tabs>
              <w:spacing w:before="57"/>
              <w:ind w:right="162"/>
              <w:jc w:val="right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2014" cy="112014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0"/>
              </w:rPr>
              <w:t>Minimal</w:t>
              <w:tab/>
              <w:t>Moderate</w:t>
              <w:tab/>
            </w:r>
            <w:r>
              <w:rPr>
                <w:w w:val="95"/>
                <w:sz w:val="20"/>
              </w:rPr>
              <w:t>Frequent</w:t>
            </w:r>
          </w:p>
        </w:tc>
      </w:tr>
      <w:tr>
        <w:trPr>
          <w:trHeight w:val="347" w:hRule="atLeast"/>
        </w:trPr>
        <w:tc>
          <w:tcPr>
            <w:tcW w:w="6249" w:type="dxa"/>
          </w:tcPr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Bending and/or stooping</w:t>
            </w:r>
          </w:p>
        </w:tc>
        <w:tc>
          <w:tcPr>
            <w:tcW w:w="4223" w:type="dxa"/>
          </w:tcPr>
          <w:p>
            <w:pPr>
              <w:pStyle w:val="TableParagraph"/>
              <w:tabs>
                <w:tab w:pos="1192" w:val="left" w:leader="none"/>
                <w:tab w:pos="2880" w:val="left" w:leader="none"/>
              </w:tabs>
              <w:spacing w:before="57"/>
              <w:ind w:right="16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Minimal</w:t>
              <w:tab/>
            </w:r>
            <w:r>
              <w:rPr>
                <w:position w:val="-2"/>
                <w:sz w:val="20"/>
              </w:rPr>
              <w:drawing>
                <wp:inline distT="0" distB="0" distL="0" distR="0">
                  <wp:extent cx="111728" cy="111728"/>
                  <wp:effectExtent l="0" t="0" r="0" b="0"/>
                  <wp:docPr id="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20"/>
              </w:rPr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sz w:val="20"/>
              </w:rPr>
              <w:t>Moderate</w:t>
              <w:tab/>
            </w:r>
            <w:r>
              <w:rPr>
                <w:w w:val="95"/>
                <w:sz w:val="20"/>
              </w:rPr>
              <w:t>Frequent</w:t>
            </w:r>
          </w:p>
        </w:tc>
      </w:tr>
      <w:tr>
        <w:trPr>
          <w:trHeight w:val="350" w:hRule="atLeast"/>
        </w:trPr>
        <w:tc>
          <w:tcPr>
            <w:tcW w:w="6249" w:type="dxa"/>
          </w:tcPr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Climbing Stairs and/or Ladders</w:t>
            </w:r>
          </w:p>
        </w:tc>
        <w:tc>
          <w:tcPr>
            <w:tcW w:w="4223" w:type="dxa"/>
          </w:tcPr>
          <w:p>
            <w:pPr>
              <w:pStyle w:val="TableParagraph"/>
              <w:tabs>
                <w:tab w:pos="1687" w:val="left" w:leader="none"/>
                <w:tab w:pos="3127" w:val="left" w:leader="none"/>
              </w:tabs>
              <w:spacing w:before="59"/>
              <w:ind w:right="162"/>
              <w:jc w:val="right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28" cy="111728"/>
                  <wp:effectExtent l="0" t="0" r="0" b="0"/>
                  <wp:docPr id="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sz w:val="20"/>
              </w:rPr>
              <w:t>Minimal</w:t>
              <w:tab/>
              <w:t>Moderate</w:t>
              <w:tab/>
            </w:r>
            <w:r>
              <w:rPr>
                <w:w w:val="95"/>
                <w:sz w:val="20"/>
              </w:rPr>
              <w:t>Frequent</w:t>
            </w:r>
          </w:p>
        </w:tc>
      </w:tr>
      <w:tr>
        <w:trPr>
          <w:trHeight w:val="352" w:hRule="atLeast"/>
        </w:trPr>
        <w:tc>
          <w:tcPr>
            <w:tcW w:w="6249" w:type="dxa"/>
          </w:tcPr>
          <w:p>
            <w:pPr>
              <w:pStyle w:val="TableParagraph"/>
              <w:spacing w:before="34"/>
              <w:ind w:left="215"/>
              <w:rPr>
                <w:sz w:val="24"/>
              </w:rPr>
            </w:pPr>
            <w:r>
              <w:rPr>
                <w:sz w:val="24"/>
              </w:rPr>
              <w:t>Walking or Moving (between offices, other facilities, etc.)</w:t>
            </w:r>
          </w:p>
        </w:tc>
        <w:tc>
          <w:tcPr>
            <w:tcW w:w="4223" w:type="dxa"/>
          </w:tcPr>
          <w:p>
            <w:pPr>
              <w:pStyle w:val="TableParagraph"/>
              <w:tabs>
                <w:tab w:pos="1192" w:val="left" w:leader="none"/>
                <w:tab w:pos="2880" w:val="left" w:leader="none"/>
              </w:tabs>
              <w:spacing w:before="62"/>
              <w:ind w:right="16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Minimal</w:t>
              <w:tab/>
            </w:r>
            <w:r>
              <w:rPr>
                <w:position w:val="-2"/>
                <w:sz w:val="20"/>
              </w:rPr>
              <w:drawing>
                <wp:inline distT="0" distB="0" distL="0" distR="0">
                  <wp:extent cx="112014" cy="112014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20"/>
              </w:rPr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0"/>
              </w:rPr>
              <w:t>Moderate</w:t>
              <w:tab/>
            </w:r>
            <w:r>
              <w:rPr>
                <w:w w:val="95"/>
                <w:sz w:val="20"/>
              </w:rPr>
              <w:t>Frequent</w:t>
            </w:r>
          </w:p>
        </w:tc>
      </w:tr>
      <w:tr>
        <w:trPr>
          <w:trHeight w:val="691" w:hRule="atLeast"/>
        </w:trPr>
        <w:tc>
          <w:tcPr>
            <w:tcW w:w="6249" w:type="dxa"/>
          </w:tcPr>
          <w:p>
            <w:pPr>
              <w:pStyle w:val="TableParagraph"/>
              <w:ind w:left="107" w:right="1227"/>
              <w:rPr>
                <w:sz w:val="20"/>
              </w:rPr>
            </w:pPr>
            <w:r>
              <w:rPr>
                <w:sz w:val="20"/>
              </w:rPr>
              <w:t>Other (lift above waist/reaching etc., please explain) N/A</w:t>
            </w:r>
          </w:p>
        </w:tc>
        <w:tc>
          <w:tcPr>
            <w:tcW w:w="4223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tabs>
                <w:tab w:pos="1389" w:val="left" w:leader="none"/>
                <w:tab w:pos="2830" w:val="left" w:leader="none"/>
              </w:tabs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Minimal</w:t>
              <w:tab/>
              <w:t>Moderate</w:t>
              <w:tab/>
            </w:r>
            <w:r>
              <w:rPr>
                <w:w w:val="95"/>
                <w:sz w:val="20"/>
              </w:rPr>
              <w:t>Frequent</w:t>
            </w:r>
          </w:p>
        </w:tc>
      </w:tr>
    </w:tbl>
    <w:p>
      <w:pPr>
        <w:pStyle w:val="BodyText"/>
        <w:spacing w:before="6" w:after="1"/>
        <w:rPr>
          <w:b/>
          <w:i/>
        </w:rPr>
      </w:pPr>
    </w:p>
    <w:tbl>
      <w:tblPr>
        <w:tblW w:w="0" w:type="auto"/>
        <w:jc w:val="left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1"/>
        <w:gridCol w:w="1183"/>
        <w:gridCol w:w="1518"/>
        <w:gridCol w:w="1175"/>
      </w:tblGrid>
      <w:tr>
        <w:trPr>
          <w:trHeight w:val="226" w:hRule="atLeast"/>
        </w:trPr>
        <w:tc>
          <w:tcPr>
            <w:tcW w:w="3821" w:type="dxa"/>
          </w:tcPr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Speaking: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206" w:lineRule="exact"/>
              <w:ind w:left="101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252" cy="111252"/>
                  <wp:effectExtent l="0" t="0" r="0" b="0"/>
                  <wp:docPr id="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22"/>
                <w:sz w:val="20"/>
              </w:rPr>
              <w:t> </w:t>
            </w:r>
            <w:r>
              <w:rPr>
                <w:sz w:val="20"/>
              </w:rPr>
              <w:t>Yes</w:t>
            </w:r>
          </w:p>
        </w:tc>
        <w:tc>
          <w:tcPr>
            <w:tcW w:w="1175" w:type="dxa"/>
          </w:tcPr>
          <w:p>
            <w:pPr>
              <w:pStyle w:val="TableParagraph"/>
              <w:spacing w:line="206" w:lineRule="exact"/>
              <w:ind w:left="27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3821" w:type="dxa"/>
          </w:tcPr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Hearing: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252" cy="111252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22"/>
                <w:sz w:val="20"/>
              </w:rPr>
              <w:t> </w:t>
            </w:r>
            <w:r>
              <w:rPr>
                <w:sz w:val="20"/>
              </w:rPr>
              <w:t>Yes</w:t>
            </w:r>
          </w:p>
        </w:tc>
        <w:tc>
          <w:tcPr>
            <w:tcW w:w="1175" w:type="dxa"/>
          </w:tcPr>
          <w:p>
            <w:pPr>
              <w:pStyle w:val="TableParagraph"/>
              <w:spacing w:line="210" w:lineRule="exact"/>
              <w:ind w:left="27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517" w:hRule="atLeast"/>
        </w:trPr>
        <w:tc>
          <w:tcPr>
            <w:tcW w:w="3821" w:type="dxa"/>
          </w:tcPr>
          <w:p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Reading Comprehension:</w:t>
            </w:r>
          </w:p>
          <w:p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z w:val="20"/>
              </w:rPr>
              <w:t>Repetitive motion with hands, wrists, arms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252" cy="111252"/>
                  <wp:effectExtent l="0" t="0" r="0" b="0"/>
                  <wp:docPr id="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22"/>
                <w:sz w:val="20"/>
              </w:rPr>
              <w:t> </w:t>
            </w:r>
            <w:r>
              <w:rPr>
                <w:sz w:val="20"/>
              </w:rPr>
              <w:t>Yes</w:t>
            </w:r>
          </w:p>
          <w:p>
            <w:pPr>
              <w:pStyle w:val="TableParagraph"/>
              <w:spacing w:before="34"/>
              <w:ind w:left="101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6492" cy="126492"/>
                  <wp:effectExtent l="0" t="0" r="0" b="0"/>
                  <wp:docPr id="2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3"/>
                <w:sz w:val="20"/>
              </w:rPr>
              <w:t>Yes</w:t>
            </w:r>
          </w:p>
        </w:tc>
        <w:tc>
          <w:tcPr>
            <w:tcW w:w="1175" w:type="dxa"/>
          </w:tcPr>
          <w:p>
            <w:pPr>
              <w:pStyle w:val="TableParagraph"/>
              <w:spacing w:line="227" w:lineRule="exact"/>
              <w:ind w:left="270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spacing w:before="34"/>
              <w:ind w:left="292"/>
              <w:rPr>
                <w:sz w:val="20"/>
              </w:rPr>
            </w:pPr>
            <w:r>
              <w:rPr>
                <w:spacing w:val="-3"/>
                <w:sz w:val="20"/>
              </w:rPr>
              <w:t>No</w:t>
            </w:r>
          </w:p>
        </w:tc>
      </w:tr>
      <w:tr>
        <w:trPr>
          <w:trHeight w:val="276" w:hRule="atLeast"/>
        </w:trPr>
        <w:tc>
          <w:tcPr>
            <w:tcW w:w="3821" w:type="dxa"/>
          </w:tcPr>
          <w:p>
            <w:pPr>
              <w:pStyle w:val="TableParagraph"/>
              <w:spacing w:before="19"/>
              <w:ind w:left="50"/>
              <w:rPr>
                <w:sz w:val="20"/>
              </w:rPr>
            </w:pPr>
            <w:r>
              <w:rPr>
                <w:sz w:val="20"/>
              </w:rPr>
              <w:t>(e.g. keyboard, typing, handwriting, etc.)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3821" w:type="dxa"/>
          </w:tcPr>
          <w:p>
            <w:pPr>
              <w:pStyle w:val="TableParagraph"/>
              <w:spacing w:before="19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Ability to lift and carry up to </w:t>
            </w:r>
            <w:r>
              <w:rPr>
                <w:sz w:val="18"/>
              </w:rPr>
              <w:t>10 </w:t>
            </w:r>
            <w:r>
              <w:rPr>
                <w:b/>
                <w:sz w:val="20"/>
              </w:rPr>
              <w:t>pounds.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19"/>
              <w:ind w:left="101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6492" cy="126492"/>
                  <wp:effectExtent l="0" t="0" r="0" b="0"/>
                  <wp:docPr id="2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3"/>
                <w:sz w:val="20"/>
              </w:rPr>
              <w:t>Yes</w:t>
            </w:r>
          </w:p>
        </w:tc>
        <w:tc>
          <w:tcPr>
            <w:tcW w:w="1175" w:type="dxa"/>
          </w:tcPr>
          <w:p>
            <w:pPr>
              <w:pStyle w:val="TableParagraph"/>
              <w:spacing w:before="19"/>
              <w:ind w:left="29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462" w:hRule="atLeast"/>
        </w:trPr>
        <w:tc>
          <w:tcPr>
            <w:tcW w:w="3821" w:type="dxa"/>
          </w:tcPr>
          <w:p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Ability to handle stressful situations:</w:t>
            </w:r>
          </w:p>
        </w:tc>
        <w:tc>
          <w:tcPr>
            <w:tcW w:w="1183" w:type="dxa"/>
          </w:tcPr>
          <w:p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sz w:val="20"/>
              </w:rPr>
              <w:t>Minimal</w:t>
            </w:r>
          </w:p>
        </w:tc>
        <w:tc>
          <w:tcPr>
            <w:tcW w:w="1518" w:type="dxa"/>
          </w:tcPr>
          <w:p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10" w:lineRule="exact"/>
              <w:ind w:left="403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1175" w:type="dxa"/>
          </w:tcPr>
          <w:p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10" w:lineRule="exact"/>
              <w:ind w:left="23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252" cy="111252"/>
                  <wp:effectExtent l="0" t="0" r="0" b="0"/>
                  <wp:docPr id="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sz w:val="20"/>
              </w:rPr>
              <w:t>Frequent</w:t>
            </w:r>
          </w:p>
        </w:tc>
      </w:tr>
    </w:tbl>
    <w:p>
      <w:pPr>
        <w:pStyle w:val="BodyText"/>
        <w:spacing w:before="1"/>
        <w:rPr>
          <w:b/>
          <w:i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700"/>
        <w:gridCol w:w="1980"/>
        <w:gridCol w:w="2520"/>
        <w:gridCol w:w="719"/>
      </w:tblGrid>
      <w:tr>
        <w:trPr>
          <w:trHeight w:val="240" w:hRule="atLeast"/>
        </w:trPr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215" w:lineRule="exact" w:before="4"/>
              <w:ind w:left="900"/>
              <w:rPr>
                <w:sz w:val="20"/>
              </w:rPr>
            </w:pPr>
            <w:r>
              <w:rPr>
                <w:sz w:val="20"/>
              </w:rPr>
              <w:t>Infrequent</w:t>
            </w:r>
          </w:p>
        </w:tc>
        <w:tc>
          <w:tcPr>
            <w:tcW w:w="1980" w:type="dxa"/>
          </w:tcPr>
          <w:p>
            <w:pPr>
              <w:pStyle w:val="TableParagraph"/>
              <w:spacing w:line="215" w:lineRule="exact" w:before="4"/>
              <w:ind w:left="495"/>
              <w:rPr>
                <w:sz w:val="20"/>
              </w:rPr>
            </w:pPr>
            <w:r>
              <w:rPr>
                <w:sz w:val="20"/>
              </w:rPr>
              <w:t>Occasional</w:t>
            </w:r>
          </w:p>
        </w:tc>
        <w:tc>
          <w:tcPr>
            <w:tcW w:w="2520" w:type="dxa"/>
          </w:tcPr>
          <w:p>
            <w:pPr>
              <w:pStyle w:val="TableParagraph"/>
              <w:spacing w:line="215" w:lineRule="exact" w:before="4"/>
              <w:ind w:left="839" w:right="830"/>
              <w:jc w:val="center"/>
              <w:rPr>
                <w:sz w:val="20"/>
              </w:rPr>
            </w:pPr>
            <w:r>
              <w:rPr>
                <w:sz w:val="20"/>
              </w:rPr>
              <w:t>Frequent</w:t>
            </w:r>
          </w:p>
        </w:tc>
        <w:tc>
          <w:tcPr>
            <w:tcW w:w="719" w:type="dxa"/>
          </w:tcPr>
          <w:p>
            <w:pPr>
              <w:pStyle w:val="TableParagraph"/>
              <w:spacing w:line="220" w:lineRule="exact"/>
              <w:ind w:left="155"/>
              <w:rPr>
                <w:sz w:val="20"/>
              </w:rPr>
            </w:pPr>
            <w:r>
              <w:rPr>
                <w:sz w:val="20"/>
              </w:rPr>
              <w:t>N/A*</w:t>
            </w:r>
          </w:p>
        </w:tc>
      </w:tr>
      <w:tr>
        <w:trPr>
          <w:trHeight w:val="321" w:hRule="atLeast"/>
        </w:trPr>
        <w:tc>
          <w:tcPr>
            <w:tcW w:w="2880" w:type="dxa"/>
          </w:tcPr>
          <w:p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sz w:val="20"/>
              </w:rPr>
              <w:t>Travel Same Day</w:t>
            </w:r>
          </w:p>
        </w:tc>
        <w:tc>
          <w:tcPr>
            <w:tcW w:w="2700" w:type="dxa"/>
          </w:tcPr>
          <w:p>
            <w:pPr>
              <w:pStyle w:val="TableParagraph"/>
              <w:spacing w:before="6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6" w:lineRule="exact"/>
              <w:ind w:left="1260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1980" w:type="dxa"/>
          </w:tcPr>
          <w:p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5" w:lineRule="exact"/>
              <w:ind w:left="901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11728" cy="111728"/>
                  <wp:effectExtent l="0" t="0" r="0" b="0"/>
                  <wp:docPr id="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6" w:lineRule="exact"/>
              <w:ind w:left="1172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719" w:type="dxa"/>
          </w:tcPr>
          <w:p>
            <w:pPr>
              <w:pStyle w:val="TableParagraph"/>
              <w:spacing w:before="6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6" w:lineRule="exact"/>
              <w:ind w:left="272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306" w:hRule="atLeast"/>
        </w:trPr>
        <w:tc>
          <w:tcPr>
            <w:tcW w:w="2880" w:type="dxa"/>
          </w:tcPr>
          <w:p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Travel Overnight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1260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1980" w:type="dxa"/>
          </w:tcPr>
          <w:p>
            <w:pPr>
              <w:pStyle w:val="TableParagraph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6" w:lineRule="exact"/>
              <w:ind w:left="901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12013" cy="112013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2520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1172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719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272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306" w:hRule="atLeast"/>
        </w:trPr>
        <w:tc>
          <w:tcPr>
            <w:tcW w:w="2880" w:type="dxa"/>
          </w:tcPr>
          <w:p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Overtime (Non-Exempt only)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1260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1980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900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2520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1172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6" w:lineRule="exact"/>
              <w:ind w:left="273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12013" cy="112013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306" w:hRule="atLeast"/>
        </w:trPr>
        <w:tc>
          <w:tcPr>
            <w:tcW w:w="2880" w:type="dxa"/>
          </w:tcPr>
          <w:p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Holidays/Weekends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1260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1980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900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5" w:lineRule="exact"/>
              <w:ind w:left="1173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11728" cy="111728"/>
                  <wp:effectExtent l="0" t="0" r="0" b="0"/>
                  <wp:docPr id="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719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272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306" w:hRule="atLeast"/>
        </w:trPr>
        <w:tc>
          <w:tcPr>
            <w:tcW w:w="2880" w:type="dxa"/>
          </w:tcPr>
          <w:p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Shift Work (PMs/Midnights)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1260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1980" w:type="dxa"/>
          </w:tcPr>
          <w:p>
            <w:pPr>
              <w:pStyle w:val="TableParagraph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5" w:lineRule="exact"/>
              <w:ind w:left="901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11728" cy="111728"/>
                  <wp:effectExtent l="0" t="0" r="0" b="0"/>
                  <wp:docPr id="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2520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1172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  <w:tc>
          <w:tcPr>
            <w:tcW w:w="719" w:type="dxa"/>
          </w:tcPr>
          <w:p>
            <w:pPr>
              <w:pStyle w:val="TableParagraph"/>
              <w:spacing w:before="11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76" w:lineRule="exact"/>
              <w:ind w:left="272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style="width:8.8pt;height:8.8pt;mso-position-horizontal-relative:char;mso-position-vertical-relative:line" coordorigin="0,0" coordsize="176,176">
                  <v:rect style="position:absolute;left:7;top:7;width:161;height:16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7"/>
              </w:rPr>
            </w:r>
          </w:p>
        </w:tc>
      </w:tr>
    </w:tbl>
    <w:p>
      <w:pPr>
        <w:pStyle w:val="BodyText"/>
        <w:rPr>
          <w:b/>
          <w:i/>
          <w:sz w:val="26"/>
        </w:rPr>
      </w:pPr>
    </w:p>
    <w:p>
      <w:pPr>
        <w:pStyle w:val="BodyText"/>
        <w:spacing w:before="9"/>
        <w:rPr>
          <w:b/>
          <w:i/>
          <w:sz w:val="21"/>
        </w:rPr>
      </w:pPr>
    </w:p>
    <w:p>
      <w:pPr>
        <w:pStyle w:val="BodyText"/>
        <w:ind w:left="447"/>
      </w:pPr>
      <w:r>
        <w:rPr/>
        <w:pict>
          <v:rect style="position:absolute;margin-left:370.51001pt;margin-top:-179.804153pt;width:9.24pt;height:9.24pt;mso-position-horizontal-relative:page;mso-position-vertical-relative:paragraph;z-index:-2521149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26.490005pt;margin-top:-143.444153pt;width:8.040000pt;height:8.040000pt;mso-position-horizontal-relative:page;mso-position-vertical-relative:paragraph;z-index:-2521139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8.489990pt;margin-top:-143.444153pt;width:8.040000pt;height:8.040000pt;mso-position-horizontal-relative:page;mso-position-vertical-relative:paragraph;z-index:-252112896" filled="false" stroked="true" strokeweight=".72pt" strokecolor="#000000">
            <v:stroke dashstyle="solid"/>
            <w10:wrap type="none"/>
          </v:rect>
        </w:pict>
      </w:r>
      <w:r>
        <w:rPr/>
        <w:t>Copy received by: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10505" w:val="left" w:leader="none"/>
        </w:tabs>
        <w:spacing w:before="93"/>
        <w:ind w:left="6298"/>
      </w:pPr>
      <w:r>
        <w:rPr>
          <w:spacing w:val="-3"/>
        </w:rPr>
        <w:t>Date:</w:t>
      </w:r>
      <w:r>
        <w:rPr>
          <w:spacing w:val="-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0" w:lineRule="exact"/>
        <w:ind w:left="439"/>
        <w:rPr>
          <w:sz w:val="2"/>
        </w:rPr>
      </w:pPr>
      <w:r>
        <w:rPr>
          <w:sz w:val="2"/>
        </w:rPr>
        <w:pict>
          <v:group style="width:241.65pt;height:.8pt;mso-position-horizontal-relative:char;mso-position-vertical-relative:line" coordorigin="0,0" coordsize="4833,16">
            <v:line style="position:absolute" from="0,8" to="4833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sectPr>
      <w:pgSz w:w="12240" w:h="15840"/>
      <w:pgMar w:header="365" w:footer="606" w:top="760" w:bottom="800" w:left="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360001pt;margin-top:750.697632pt;width:421pt;height:11pt;mso-position-horizontal-relative:page;mso-position-vertical-relative:page;z-index:-252132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*Expectations regarding quality and quantity of work are further delineated in the criteria-based performance appraisal.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380005pt;margin-top:17.252539pt;width:48.2pt;height:12.1pt;mso-position-horizontal-relative:page;mso-position-vertical-relative:page;z-index:-252133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of 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67" w:hanging="721"/>
        <w:jc w:val="left"/>
      </w:pPr>
      <w:rPr>
        <w:rFonts w:hint="default" w:ascii="Arial" w:hAnsi="Arial" w:eastAsia="Arial" w:cs="Arial"/>
        <w:spacing w:val="-15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148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36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24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112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00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88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76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64" w:hanging="72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7" w:hanging="721"/>
        <w:jc w:val="left"/>
      </w:pPr>
      <w:rPr>
        <w:rFonts w:hint="default" w:ascii="Arial" w:hAnsi="Arial" w:eastAsia="Arial" w:cs="Arial"/>
        <w:spacing w:val="-9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148" w:hanging="7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36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24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112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00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88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76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64" w:hanging="721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4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167" w:right="329" w:hanging="721"/>
      <w:jc w:val="both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scanaday</dc:creator>
  <dc:title>LIFE MANAGEMENT CENTER OF NORTHWEST FLORIDA, INC</dc:title>
  <dcterms:created xsi:type="dcterms:W3CDTF">2025-02-10T19:11:35Z</dcterms:created>
  <dcterms:modified xsi:type="dcterms:W3CDTF">2025-02-10T19:11:35Z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2025-02-10T00:00:00Z</vt:filetime>
  </property>
</Properties>
</file>